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3A" w:rsidRDefault="007D013A">
      <w:pPr>
        <w:spacing w:before="7" w:after="0" w:line="150" w:lineRule="exact"/>
        <w:rPr>
          <w:sz w:val="15"/>
          <w:szCs w:val="15"/>
        </w:rPr>
      </w:pPr>
      <w:bookmarkStart w:id="0" w:name="_GoBack"/>
      <w:bookmarkEnd w:id="0"/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9B3FE3">
      <w:pPr>
        <w:spacing w:before="23" w:after="0" w:line="240" w:lineRule="auto"/>
        <w:ind w:left="616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-671195</wp:posOffset>
            </wp:positionV>
            <wp:extent cx="2743200" cy="806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MB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1910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Manual</w:t>
      </w:r>
    </w:p>
    <w:p w:rsidR="007D013A" w:rsidRDefault="009B3FE3">
      <w:pPr>
        <w:tabs>
          <w:tab w:val="left" w:pos="7300"/>
        </w:tabs>
        <w:spacing w:after="0" w:line="316" w:lineRule="exact"/>
        <w:ind w:left="4439" w:right="-2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ab/>
        <w:t>MARCH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15,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2010</w:t>
      </w:r>
    </w:p>
    <w:p w:rsidR="00AF26A6" w:rsidRDefault="00AF26A6">
      <w:pPr>
        <w:tabs>
          <w:tab w:val="left" w:pos="7300"/>
        </w:tabs>
        <w:spacing w:after="0" w:line="316" w:lineRule="exact"/>
        <w:ind w:left="443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REVISION DATE: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ab/>
        <w:t>FEB. 19, 2013</w:t>
      </w:r>
    </w:p>
    <w:p w:rsidR="007D013A" w:rsidRDefault="007D013A">
      <w:pPr>
        <w:spacing w:before="4" w:after="0" w:line="190" w:lineRule="exact"/>
        <w:rPr>
          <w:sz w:val="19"/>
          <w:szCs w:val="19"/>
        </w:r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9B3FE3">
      <w:pPr>
        <w:spacing w:before="23" w:after="0" w:line="240" w:lineRule="auto"/>
        <w:ind w:left="3573" w:right="28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Perfor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ance/Safety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Violation</w:t>
      </w:r>
    </w:p>
    <w:p w:rsidR="007D013A" w:rsidRDefault="009B3FE3">
      <w:pPr>
        <w:spacing w:after="0" w:line="322" w:lineRule="exact"/>
        <w:ind w:left="3958" w:right="32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Disciplinary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Procedure</w:t>
      </w:r>
    </w:p>
    <w:p w:rsidR="007D013A" w:rsidRDefault="007D013A">
      <w:pPr>
        <w:spacing w:before="3" w:after="0" w:line="120" w:lineRule="exact"/>
        <w:rPr>
          <w:sz w:val="12"/>
          <w:szCs w:val="12"/>
        </w:r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9B3FE3">
      <w:pPr>
        <w:spacing w:after="0" w:line="240" w:lineRule="auto"/>
        <w:ind w:left="82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hered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ignored, they are not worth the paper they are printed on.</w:t>
      </w:r>
    </w:p>
    <w:p w:rsidR="007D013A" w:rsidRDefault="007D013A">
      <w:pPr>
        <w:spacing w:before="15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82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Unfortunately,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always adhere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this event, we are instituting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following disciplinary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sures to deal with non-co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pliance of Mollenberg Betz,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Inc. Performance/Safety Policy.</w:t>
      </w:r>
    </w:p>
    <w:p w:rsidR="007D013A" w:rsidRDefault="007D013A">
      <w:pPr>
        <w:spacing w:before="16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118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First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ation: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Verbal/fri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ndly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warning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 to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ediately.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verbal warning will be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ented in writing.</w:t>
      </w:r>
    </w:p>
    <w:p w:rsidR="007D013A" w:rsidRDefault="007D013A">
      <w:pPr>
        <w:spacing w:before="16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118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Second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ious violation.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warned that an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 in suspension or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7D013A" w:rsidRDefault="007D013A">
      <w:pPr>
        <w:spacing w:before="16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118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Third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Violation: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violating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mpany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ance/Sa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point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flagrant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disregard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objectives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Mollenberg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Betz policies.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 puts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self/herself at risk as well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others.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such, a THIRD VIOLATION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ERMINAT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EMPLOYM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7D013A" w:rsidRDefault="007D013A">
      <w:pPr>
        <w:spacing w:before="16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82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above three (3) steps are a general policy to be adhered to by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personnel. However,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flagrant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IMMEDIATE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without use of the above procedure.</w:t>
      </w:r>
    </w:p>
    <w:p w:rsidR="007D013A" w:rsidRDefault="007D013A">
      <w:pPr>
        <w:spacing w:before="16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82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“Perfor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ance”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Mollenberg</w:t>
      </w:r>
    </w:p>
    <w:p w:rsidR="007D013A" w:rsidRDefault="009B3FE3">
      <w:pPr>
        <w:spacing w:after="0" w:line="240" w:lineRule="auto"/>
        <w:ind w:left="820" w:right="10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Betz, Inc.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ployee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Handbook pp. 37 &amp; 38, “Rules To Help Us All”.</w:t>
      </w:r>
      <w:proofErr w:type="gramEnd"/>
    </w:p>
    <w:p w:rsidR="007D013A" w:rsidRDefault="007D013A">
      <w:pPr>
        <w:spacing w:after="0"/>
        <w:jc w:val="both"/>
        <w:sectPr w:rsidR="007D013A">
          <w:type w:val="continuous"/>
          <w:pgSz w:w="12240" w:h="15840"/>
          <w:pgMar w:top="260" w:right="1380" w:bottom="280" w:left="980" w:header="720" w:footer="720" w:gutter="0"/>
          <w:cols w:space="720"/>
        </w:sectPr>
      </w:pPr>
    </w:p>
    <w:p w:rsidR="007D013A" w:rsidRDefault="007D013A">
      <w:pPr>
        <w:spacing w:after="0" w:line="200" w:lineRule="exact"/>
        <w:rPr>
          <w:sz w:val="20"/>
          <w:szCs w:val="20"/>
        </w:rPr>
      </w:pPr>
    </w:p>
    <w:p w:rsidR="007D013A" w:rsidRDefault="007D013A">
      <w:pPr>
        <w:spacing w:before="17" w:after="0" w:line="280" w:lineRule="exact"/>
        <w:rPr>
          <w:sz w:val="28"/>
          <w:szCs w:val="28"/>
        </w:rPr>
      </w:pPr>
    </w:p>
    <w:p w:rsidR="007D013A" w:rsidRDefault="009B3FE3">
      <w:pPr>
        <w:spacing w:before="13" w:after="0" w:line="240" w:lineRule="auto"/>
        <w:ind w:left="574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Rules to Help Us All</w:t>
      </w:r>
    </w:p>
    <w:p w:rsidR="007D013A" w:rsidRDefault="007D013A">
      <w:pPr>
        <w:spacing w:before="14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120" w:right="5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licy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Mollenber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-Betz,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abide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certain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lations governing  employee  conduct  and  responsibiliti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have  been  established  in  the  best interest of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pany, its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ployees, and its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ers.</w:t>
      </w:r>
    </w:p>
    <w:p w:rsidR="007D013A" w:rsidRDefault="009B3FE3">
      <w:pPr>
        <w:spacing w:after="0" w:line="240" w:lineRule="auto"/>
        <w:ind w:left="120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Accordingl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z w:val="24"/>
          <w:szCs w:val="24"/>
        </w:rPr>
        <w:t>lations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isconduct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ropriate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ciplinary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guidelines only and are not all-inclusive.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Disciplinary action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include, but is not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verbal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ployment.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reserves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line any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 as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pany, in its discretion, considers necessary in individual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stances.</w:t>
      </w:r>
    </w:p>
    <w:p w:rsidR="007D013A" w:rsidRDefault="009B3FE3">
      <w:pPr>
        <w:spacing w:after="0" w:line="240" w:lineRule="auto"/>
        <w:ind w:left="120" w:right="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ployee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 sus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ended  from  work  for  disciplinary  reasons, bene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its will not 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rue nor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verable during the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FE3" w:rsidRDefault="009B3FE3">
      <w:pPr>
        <w:spacing w:after="0" w:line="240" w:lineRule="auto"/>
        <w:ind w:left="120" w:right="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FE3" w:rsidRDefault="009B3FE3" w:rsidP="009B3FE3">
      <w:pPr>
        <w:spacing w:after="0" w:line="240" w:lineRule="auto"/>
        <w:ind w:left="120" w:right="60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Frequent job-site inspections are made by Project Managers, Superintendent’s, and the Safety Manager.  Failure to adhere to company policy may result in disciplinary action.</w:t>
      </w:r>
    </w:p>
    <w:p w:rsidR="007D013A" w:rsidRDefault="007D013A">
      <w:pPr>
        <w:spacing w:before="18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 MISCONDUCT</w:t>
      </w:r>
    </w:p>
    <w:p w:rsidR="007D013A" w:rsidRDefault="009B3FE3">
      <w:pPr>
        <w:spacing w:after="0" w:line="240" w:lineRule="auto"/>
        <w:ind w:left="120" w:right="5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the circum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ces for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hich discipline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be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arranted.</w:t>
      </w:r>
    </w:p>
    <w:p w:rsidR="007D013A" w:rsidRDefault="009B3FE3">
      <w:pPr>
        <w:tabs>
          <w:tab w:val="left" w:pos="480"/>
        </w:tabs>
        <w:spacing w:before="20" w:after="0" w:line="274" w:lineRule="exact"/>
        <w:ind w:left="48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Falsi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orts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ertaining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pertaining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injuries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occurring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ises,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</w:t>
      </w:r>
    </w:p>
    <w:p w:rsidR="007D013A" w:rsidRDefault="009B3FE3">
      <w:pPr>
        <w:spacing w:after="0" w:line="276" w:lineRule="exact"/>
        <w:ind w:left="48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Company,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communications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records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personnel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production records.</w:t>
      </w:r>
    </w:p>
    <w:p w:rsidR="007D013A" w:rsidRDefault="009B3FE3">
      <w:pPr>
        <w:tabs>
          <w:tab w:val="left" w:pos="480"/>
        </w:tabs>
        <w:spacing w:after="0" w:line="29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Disclosing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info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ation to outsiders.</w:t>
      </w:r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Fighting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on job sites or Co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pany property.</w:t>
      </w:r>
    </w:p>
    <w:p w:rsidR="007D013A" w:rsidRDefault="009B3FE3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Unethical conduct or serious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conflicts of interest.</w:t>
      </w:r>
      <w:proofErr w:type="gramEnd"/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Concealing defective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ork.</w:t>
      </w:r>
      <w:proofErr w:type="gramEnd"/>
    </w:p>
    <w:p w:rsidR="007D013A" w:rsidRDefault="009B3FE3">
      <w:pPr>
        <w:tabs>
          <w:tab w:val="left" w:pos="480"/>
        </w:tabs>
        <w:spacing w:before="19" w:after="0" w:line="276" w:lineRule="exact"/>
        <w:ind w:left="480" w:right="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Stealing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property,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's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property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property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ployee;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hiding,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cealing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sappropriation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property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7D013A" w:rsidRDefault="009B3FE3">
      <w:pPr>
        <w:spacing w:after="0" w:line="272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gram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ers;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tage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</w:p>
    <w:p w:rsidR="007D013A" w:rsidRDefault="009B3FE3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or the property of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 or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ers.</w:t>
      </w:r>
    </w:p>
    <w:p w:rsidR="007D013A" w:rsidRDefault="009B3FE3">
      <w:pPr>
        <w:tabs>
          <w:tab w:val="left" w:pos="480"/>
        </w:tabs>
        <w:spacing w:before="21" w:after="0" w:line="276" w:lineRule="exact"/>
        <w:ind w:left="480"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Unauthorized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sale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pany-owned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property,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alva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7D013A" w:rsidRDefault="009B3FE3">
      <w:pPr>
        <w:tabs>
          <w:tab w:val="left" w:pos="480"/>
        </w:tabs>
        <w:spacing w:before="19" w:after="0" w:line="274" w:lineRule="exact"/>
        <w:ind w:left="48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Reporting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cohol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illegal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drugs;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use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arijuana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illegal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icals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</w:p>
    <w:p w:rsidR="007D013A" w:rsidRDefault="009B3FE3">
      <w:pPr>
        <w:spacing w:after="0" w:line="273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job sites, in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ffice or in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vehicles.</w:t>
      </w:r>
    </w:p>
    <w:p w:rsidR="007D013A" w:rsidRDefault="009B3FE3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Gross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negligence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7D013A" w:rsidRDefault="009B3FE3">
      <w:pPr>
        <w:spacing w:after="0" w:line="274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property or injury to others.</w:t>
      </w:r>
      <w:proofErr w:type="gramEnd"/>
    </w:p>
    <w:p w:rsidR="007D013A" w:rsidRDefault="009B3FE3">
      <w:pPr>
        <w:tabs>
          <w:tab w:val="left" w:pos="480"/>
        </w:tabs>
        <w:spacing w:before="21" w:after="0" w:line="276" w:lineRule="exact"/>
        <w:ind w:left="480" w:right="5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Insubordination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willful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deliberate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refusal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D013A" w:rsidRDefault="009B3FE3">
      <w:pPr>
        <w:tabs>
          <w:tab w:val="left" w:pos="480"/>
        </w:tabs>
        <w:spacing w:after="0" w:line="29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ully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isusing Company prope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y.</w:t>
      </w:r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Violation of the Co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equal oppor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unity or sexual harass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ent policies.</w:t>
      </w:r>
      <w:proofErr w:type="gramEnd"/>
    </w:p>
    <w:p w:rsidR="007D013A" w:rsidRDefault="007D013A">
      <w:pPr>
        <w:spacing w:after="0"/>
        <w:sectPr w:rsidR="007D013A">
          <w:pgSz w:w="12240" w:h="15840"/>
          <w:pgMar w:top="1480" w:right="1680" w:bottom="280" w:left="1680" w:header="720" w:footer="720" w:gutter="0"/>
          <w:cols w:space="720"/>
        </w:sectPr>
      </w:pPr>
    </w:p>
    <w:p w:rsidR="007D013A" w:rsidRDefault="009B3FE3">
      <w:pPr>
        <w:spacing w:before="5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EXAM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 MISCONDUCT (continued)</w:t>
      </w:r>
    </w:p>
    <w:p w:rsidR="007D013A" w:rsidRDefault="009B3FE3">
      <w:pPr>
        <w:tabs>
          <w:tab w:val="left" w:pos="480"/>
        </w:tabs>
        <w:spacing w:after="0" w:line="29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Serious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safety violations.</w:t>
      </w:r>
    </w:p>
    <w:p w:rsidR="007D013A" w:rsidRDefault="009B3FE3">
      <w:pPr>
        <w:tabs>
          <w:tab w:val="left" w:pos="480"/>
        </w:tabs>
        <w:spacing w:before="19" w:after="0" w:line="276" w:lineRule="exact"/>
        <w:ind w:left="480" w:right="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gned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work and safety rules.</w:t>
      </w:r>
    </w:p>
    <w:p w:rsidR="007D013A" w:rsidRDefault="009B3FE3">
      <w:pPr>
        <w:tabs>
          <w:tab w:val="left" w:pos="480"/>
        </w:tabs>
        <w:spacing w:after="0" w:line="292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Violation of Co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pany policies.</w:t>
      </w:r>
      <w:proofErr w:type="gramEnd"/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Misuse of Co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pany equip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ent.</w:t>
      </w:r>
      <w:proofErr w:type="gramEnd"/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Gaining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unauthorized access to Company rec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s.</w:t>
      </w:r>
    </w:p>
    <w:p w:rsidR="007D013A" w:rsidRDefault="009B3FE3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Speeding or reckless driving or unau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horized use of Company vehicle.</w:t>
      </w:r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Use of threatening, profane or abusive language.</w:t>
      </w:r>
      <w:proofErr w:type="gramEnd"/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onstration of lack of courtesy tow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rds other 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ployees, custo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ers or vendors.</w:t>
      </w:r>
      <w:proofErr w:type="gramEnd"/>
    </w:p>
    <w:p w:rsidR="007D013A" w:rsidRDefault="009B3FE3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pleting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up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 required by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pany.</w:t>
      </w:r>
    </w:p>
    <w:p w:rsidR="007D013A" w:rsidRDefault="009B3FE3">
      <w:pPr>
        <w:tabs>
          <w:tab w:val="left" w:pos="480"/>
        </w:tabs>
        <w:spacing w:after="0" w:line="293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Failure to report personal injury resu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ting from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 on-the-job work situation.</w:t>
      </w:r>
      <w:proofErr w:type="gramEnd"/>
    </w:p>
    <w:p w:rsidR="007D013A" w:rsidRDefault="007D013A">
      <w:pPr>
        <w:spacing w:before="16" w:after="0" w:line="260" w:lineRule="exact"/>
        <w:rPr>
          <w:sz w:val="26"/>
          <w:szCs w:val="26"/>
        </w:rPr>
      </w:pPr>
    </w:p>
    <w:p w:rsidR="007D013A" w:rsidRDefault="009B3FE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ALCOHOL CONSUMPTION AT COMPANY SPONSORED EVENTS</w:t>
      </w:r>
    </w:p>
    <w:p w:rsidR="007D013A" w:rsidRDefault="009B3FE3">
      <w:pPr>
        <w:spacing w:before="1" w:after="0" w:line="276" w:lineRule="exact"/>
        <w:ind w:left="120" w:right="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those employees who choose to drink alcoholic beverages at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sponsored events, we do expect you to exercise due care and good judg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 to exercise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 to disciplinary action,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ination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ployment.</w:t>
      </w:r>
    </w:p>
    <w:p w:rsidR="007D013A" w:rsidRDefault="009B3FE3">
      <w:pPr>
        <w:spacing w:after="0" w:line="276" w:lineRule="exact"/>
        <w:ind w:left="120" w:right="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State’s 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served alcoholic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beverages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sponsored events.</w:t>
      </w:r>
    </w:p>
    <w:sectPr w:rsidR="007D013A"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3A"/>
    <w:rsid w:val="007D013A"/>
    <w:rsid w:val="00982507"/>
    <w:rsid w:val="009B3FE3"/>
    <w:rsid w:val="009E724D"/>
    <w:rsid w:val="00A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4853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dgardner</dc:creator>
  <cp:lastModifiedBy>Lisa Brydalski</cp:lastModifiedBy>
  <cp:revision>2</cp:revision>
  <dcterms:created xsi:type="dcterms:W3CDTF">2013-02-19T20:37:00Z</dcterms:created>
  <dcterms:modified xsi:type="dcterms:W3CDTF">2013-02-19T20:37:00Z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2010-03-19T00:00:00Z</vt:filetime>
  </property>
  <property fmtid="{D5CDD505-2E9C-101B-9397-08002B2CF9AE}" pid="3" name="LastSaved">
    <vt:filetime>2013-02-19T00:00:00Z</vt:filetime>
  </property>
</Properties>
</file>